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6B1" w14:textId="68ACB76F" w:rsidR="00CE7C5F" w:rsidRDefault="00C614DC">
      <w:pPr>
        <w:pStyle w:val="BodyText"/>
        <w:rPr>
          <w:rFonts w:ascii="Times New Roman"/>
          <w:b w:val="0"/>
          <w:sz w:val="20"/>
        </w:rPr>
      </w:pPr>
      <w:r>
        <w:rPr>
          <w:sz w:val="22"/>
        </w:rPr>
        <w:pict w14:anchorId="05BD9299">
          <v:group id="_x0000_s1026" style="position:absolute;margin-left:21.15pt;margin-top:1.2pt;width:424.8pt;height:457.85pt;z-index:-15757824;mso-position-horizontal-relative:page;mso-position-vertical-relative:page" coordorigin="687" coordsize="8496,9157">
            <v:shape id="_x0000_s1030" style="position:absolute;left:3283;top:6472;width:4654;height:2055" coordorigin="3283,6473" coordsize="4654,2055" path="m7937,6473r-2425,l5310,6483r-80,10l5150,6505r-78,15l4995,6538r-77,20l4843,6581r-74,25l4696,6634r-71,30l4554,6697r-69,35l4418,6769r-66,40l4287,6850r-63,44l4162,6940r-60,48l4044,7037r-57,52l3933,7143r-53,55l3829,7255r-49,59l3732,7375r-45,62l3644,7500r-18,31l3618,7542r-41,67l3539,7677r-36,70l3470,7818r-31,73l3410,7964r-26,75l3361,8115r-21,78l3322,8271r-16,79l3294,8431r-10,81l3283,8527r2425,l5910,8517r80,-9l6068,8495r78,-14l6222,8463r76,-20l6372,8420r74,-25l6518,8368r71,-30l6659,8306r68,-34l6795,8235r65,-39l6925,8155r62,-43l7049,8067r59,-47l7166,7971r57,-51l7277,7868r53,-55l7381,7757r49,-58l7477,7639r45,-61l7569,7509r-1,l7626,7418r41,-70l7705,7277r35,-73l7773,7129r30,-76l7831,6976r24,-78l7877,6818r20,-81l7913,6655r13,-83l7936,6488r1,-15xe" fillcolor="#406e6f" stroked="f">
              <v:path arrowok="t"/>
            </v:shape>
            <v:shape id="_x0000_s1029" style="position:absolute;left:5047;top:7862;width:2890;height:1284" coordorigin="5047,7862" coordsize="2890,1284" path="m6431,7862r180,l7937,7862r-1,10l7926,7950r-14,78l7893,8103r-22,74l7845,8249r-30,70l7781,8387r-37,66l7708,8510r,l7632,8616r-51,61l7527,8734r-57,54l7410,8839r-63,48l7282,8931r-68,41l7143,9008r-72,33l6996,9069r-77,25l6841,9114r-81,15l6678,9140r-125,6l6373,9146r-1326,l5048,9137r10,-82l5074,8974r20,-79l5118,8818r28,-75l5179,8670r36,-71l5255,8531r5,-7l5271,8505r44,-64l5363,8379r50,-59l5467,8264r57,-53l5583,8162r63,-47l5711,8072r67,-39l5847,7997r72,-31l5993,7938r76,-24l6146,7894r79,-15l6306,7869r125,-7xe" filled="f" strokecolor="#f5c05b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87;width:5155;height:8067">
              <v:imagedata r:id="rId4" o:title=""/>
            </v:shape>
            <v:shape id="_x0000_s1027" type="#_x0000_t75" style="position:absolute;left:4209;top:446;width:4973;height:845">
              <v:imagedata r:id="rId5" o:title=""/>
            </v:shape>
            <w10:wrap anchorx="page" anchory="page"/>
          </v:group>
        </w:pict>
      </w:r>
    </w:p>
    <w:p w14:paraId="435355BF" w14:textId="77777777" w:rsidR="00CE7C5F" w:rsidRDefault="00CE7C5F">
      <w:pPr>
        <w:pStyle w:val="BodyText"/>
        <w:rPr>
          <w:rFonts w:ascii="Times New Roman"/>
          <w:b w:val="0"/>
          <w:sz w:val="20"/>
        </w:rPr>
      </w:pPr>
    </w:p>
    <w:p w14:paraId="7C6B5DF9" w14:textId="77777777" w:rsidR="00C614DC" w:rsidRPr="00C614DC" w:rsidRDefault="00C614DC" w:rsidP="00C614DC">
      <w:pPr>
        <w:pStyle w:val="Title"/>
        <w:tabs>
          <w:tab w:val="left" w:pos="4871"/>
        </w:tabs>
        <w:rPr>
          <w:sz w:val="32"/>
          <w:szCs w:val="32"/>
        </w:rPr>
      </w:pPr>
      <w:r w:rsidRPr="00C614DC">
        <w:rPr>
          <w:color w:val="FFFFFF"/>
          <w:sz w:val="32"/>
          <w:szCs w:val="32"/>
          <w:shd w:val="clear" w:color="auto" w:fill="F5C05B"/>
        </w:rPr>
        <w:t>ПРОУЧВАНЕ НА СЛУЧАЙ - ВДЪХНОВЕТЕ СЕ</w:t>
      </w:r>
      <w:r w:rsidRPr="00C614DC">
        <w:rPr>
          <w:color w:val="FFFFFF"/>
          <w:sz w:val="32"/>
          <w:szCs w:val="32"/>
          <w:shd w:val="clear" w:color="auto" w:fill="F5C05B"/>
        </w:rPr>
        <w:tab/>
      </w:r>
    </w:p>
    <w:p w14:paraId="1EA31BAC" w14:textId="77777777" w:rsidR="00CE7C5F" w:rsidRDefault="00CE7C5F">
      <w:pPr>
        <w:pStyle w:val="BodyText"/>
        <w:rPr>
          <w:rFonts w:ascii="Times New Roman"/>
          <w:b w:val="0"/>
          <w:sz w:val="20"/>
        </w:rPr>
      </w:pPr>
    </w:p>
    <w:p w14:paraId="72694CB4" w14:textId="77777777" w:rsidR="00CE7C5F" w:rsidRDefault="00C614DC">
      <w:pPr>
        <w:pStyle w:val="Title"/>
      </w:pPr>
      <w:proofErr w:type="spellStart"/>
      <w:r>
        <w:rPr>
          <w:color w:val="406E6F"/>
        </w:rPr>
        <w:t>evocco</w:t>
      </w:r>
      <w:proofErr w:type="spellEnd"/>
      <w:r>
        <w:rPr>
          <w:color w:val="406E6F"/>
          <w:spacing w:val="-7"/>
        </w:rPr>
        <w:t xml:space="preserve"> </w:t>
      </w:r>
      <w:r>
        <w:rPr>
          <w:color w:val="406E6F"/>
        </w:rPr>
        <w:t>App</w:t>
      </w:r>
    </w:p>
    <w:p w14:paraId="4CB09093" w14:textId="77777777" w:rsidR="00CE7C5F" w:rsidRDefault="00CE7C5F">
      <w:pPr>
        <w:pStyle w:val="BodyText"/>
        <w:rPr>
          <w:sz w:val="20"/>
        </w:rPr>
      </w:pPr>
    </w:p>
    <w:p w14:paraId="2CA7228F" w14:textId="77777777" w:rsidR="00CE7C5F" w:rsidRDefault="00C614DC">
      <w:pPr>
        <w:pStyle w:val="BodyText"/>
        <w:spacing w:before="10"/>
        <w:rPr>
          <w:sz w:val="20"/>
        </w:rPr>
      </w:pPr>
      <w:r>
        <w:pict w14:anchorId="2ECCE6C3">
          <v:shape id="_x0000_s1031" style="position:absolute;margin-left:491pt;margin-top:15.4pt;width:423.45pt;height:.1pt;z-index:-15728640;mso-wrap-distance-left:0;mso-wrap-distance-right:0;mso-position-horizontal-relative:page" coordorigin="9820,308" coordsize="8469,0" path="m18288,308r-8468,e" filled="f" strokecolor="#f5c05b" strokeweight="1.5pt">
            <v:path arrowok="t"/>
            <w10:wrap type="topAndBottom" anchorx="page"/>
          </v:shape>
        </w:pict>
      </w:r>
    </w:p>
    <w:p w14:paraId="22E5828C" w14:textId="6703E5E1" w:rsidR="00CE7C5F" w:rsidRDefault="00E36308">
      <w:pPr>
        <w:spacing w:before="39"/>
        <w:ind w:left="5655" w:right="377"/>
        <w:jc w:val="center"/>
        <w:rPr>
          <w:rFonts w:ascii="Arial" w:hAnsi="Arial"/>
          <w:b/>
          <w:sz w:val="48"/>
        </w:rPr>
      </w:pPr>
      <w:r w:rsidRPr="00E36308">
        <w:t xml:space="preserve"> </w:t>
      </w:r>
      <w:r w:rsidRPr="00E36308">
        <w:rPr>
          <w:rFonts w:ascii="Arial" w:hAnsi="Arial"/>
          <w:b/>
          <w:color w:val="333333"/>
          <w:w w:val="95"/>
          <w:sz w:val="48"/>
        </w:rPr>
        <w:t>"</w:t>
      </w:r>
      <w:r w:rsidR="00C614DC" w:rsidRPr="00C614D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C614DC" w:rsidRPr="00C614DC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Проследяване</w:t>
      </w:r>
      <w:proofErr w:type="spellEnd"/>
      <w:r w:rsidRPr="00E36308">
        <w:rPr>
          <w:rFonts w:ascii="Arial" w:hAnsi="Arial"/>
          <w:b/>
          <w:color w:val="333333"/>
          <w:w w:val="95"/>
          <w:sz w:val="48"/>
        </w:rPr>
        <w:t xml:space="preserve">. </w:t>
      </w:r>
      <w:proofErr w:type="spellStart"/>
      <w:r w:rsidRPr="00E36308">
        <w:rPr>
          <w:rFonts w:ascii="Arial" w:hAnsi="Arial"/>
          <w:b/>
          <w:color w:val="333333"/>
          <w:w w:val="95"/>
          <w:sz w:val="48"/>
        </w:rPr>
        <w:t>Подобряване</w:t>
      </w:r>
      <w:proofErr w:type="spellEnd"/>
      <w:r w:rsidRPr="00E36308">
        <w:rPr>
          <w:rFonts w:ascii="Arial" w:hAnsi="Arial"/>
          <w:b/>
          <w:color w:val="333333"/>
          <w:w w:val="95"/>
          <w:sz w:val="48"/>
        </w:rPr>
        <w:t xml:space="preserve">. </w:t>
      </w:r>
      <w:proofErr w:type="spellStart"/>
      <w:r w:rsidRPr="00E36308">
        <w:rPr>
          <w:rFonts w:ascii="Arial" w:hAnsi="Arial"/>
          <w:b/>
          <w:color w:val="333333"/>
          <w:w w:val="95"/>
          <w:sz w:val="48"/>
        </w:rPr>
        <w:t>Компенсация</w:t>
      </w:r>
      <w:proofErr w:type="spellEnd"/>
      <w:r w:rsidRPr="00E36308">
        <w:rPr>
          <w:rFonts w:ascii="Arial" w:hAnsi="Arial"/>
          <w:b/>
          <w:color w:val="333333"/>
          <w:w w:val="95"/>
          <w:sz w:val="48"/>
        </w:rPr>
        <w:t>."</w:t>
      </w:r>
    </w:p>
    <w:p w14:paraId="0069EC72" w14:textId="58120084" w:rsidR="00E36308" w:rsidRPr="00E36308" w:rsidRDefault="00E36308" w:rsidP="00E36308">
      <w:pPr>
        <w:spacing w:line="547" w:lineRule="exact"/>
        <w:ind w:left="5655" w:right="377"/>
        <w:jc w:val="center"/>
        <w:rPr>
          <w:rFonts w:ascii="Arial" w:hAnsi="Arial"/>
          <w:b/>
          <w:i/>
          <w:color w:val="21AA96"/>
          <w:w w:val="90"/>
          <w:sz w:val="50"/>
        </w:rPr>
      </w:pPr>
      <w:r w:rsidRPr="00E36308">
        <w:rPr>
          <w:rFonts w:ascii="Arial" w:hAnsi="Arial"/>
          <w:b/>
          <w:i/>
          <w:color w:val="21AA96"/>
          <w:w w:val="90"/>
          <w:sz w:val="50"/>
        </w:rPr>
        <w:t>"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Поемете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контрола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върху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въглеродните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емисии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при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пазаруване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на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храна</w:t>
      </w:r>
      <w:proofErr w:type="spellEnd"/>
    </w:p>
    <w:p w14:paraId="4B963A12" w14:textId="7AA072E7" w:rsidR="00CE7C5F" w:rsidRDefault="00E36308" w:rsidP="00E36308">
      <w:pPr>
        <w:spacing w:line="547" w:lineRule="exact"/>
        <w:ind w:left="5655" w:right="377"/>
        <w:jc w:val="center"/>
        <w:rPr>
          <w:rFonts w:ascii="Arial" w:hAnsi="Arial"/>
          <w:b/>
          <w:i/>
          <w:sz w:val="50"/>
        </w:rPr>
      </w:pPr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с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мобилното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приложение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 xml:space="preserve"> </w:t>
      </w:r>
      <w:proofErr w:type="spellStart"/>
      <w:r w:rsidRPr="00E36308">
        <w:rPr>
          <w:rFonts w:ascii="Arial" w:hAnsi="Arial"/>
          <w:b/>
          <w:i/>
          <w:color w:val="21AA96"/>
          <w:w w:val="90"/>
          <w:sz w:val="50"/>
        </w:rPr>
        <w:t>Evocco</w:t>
      </w:r>
      <w:proofErr w:type="spellEnd"/>
      <w:r w:rsidRPr="00E36308">
        <w:rPr>
          <w:rFonts w:ascii="Arial" w:hAnsi="Arial"/>
          <w:b/>
          <w:i/>
          <w:color w:val="21AA96"/>
          <w:w w:val="90"/>
          <w:sz w:val="50"/>
        </w:rPr>
        <w:t>."</w:t>
      </w:r>
    </w:p>
    <w:p w14:paraId="68D60BA3" w14:textId="400D4C7A" w:rsidR="00E36308" w:rsidRPr="00E36308" w:rsidRDefault="00E36308" w:rsidP="00E36308">
      <w:pPr>
        <w:pStyle w:val="BodyText"/>
        <w:spacing w:before="205" w:line="213" w:lineRule="auto"/>
        <w:ind w:left="5385" w:right="98"/>
        <w:jc w:val="both"/>
        <w:rPr>
          <w:color w:val="406E6F"/>
          <w:sz w:val="34"/>
          <w:szCs w:val="34"/>
        </w:rPr>
      </w:pPr>
      <w:proofErr w:type="spellStart"/>
      <w:r w:rsidRPr="00E36308">
        <w:rPr>
          <w:color w:val="406E6F"/>
          <w:sz w:val="34"/>
          <w:szCs w:val="34"/>
        </w:rPr>
        <w:t>Тази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компания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от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Ирландия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създаде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приложение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което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помогне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хората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направят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първите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стъпки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към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по-екологично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бъдеще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като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проследяват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въглеродния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отпечатък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от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пазаруването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храна</w:t>
      </w:r>
      <w:proofErr w:type="spellEnd"/>
      <w:r w:rsidRPr="00E36308">
        <w:rPr>
          <w:color w:val="406E6F"/>
          <w:sz w:val="34"/>
          <w:szCs w:val="34"/>
        </w:rPr>
        <w:t xml:space="preserve">, и </w:t>
      </w:r>
      <w:proofErr w:type="spellStart"/>
      <w:r w:rsidRPr="00E36308">
        <w:rPr>
          <w:color w:val="406E6F"/>
          <w:sz w:val="34"/>
          <w:szCs w:val="34"/>
        </w:rPr>
        <w:t>вярват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че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няма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по-вкусно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място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за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начало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от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храната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която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ядете</w:t>
      </w:r>
      <w:proofErr w:type="spellEnd"/>
      <w:r w:rsidRPr="00E36308">
        <w:rPr>
          <w:color w:val="406E6F"/>
          <w:sz w:val="34"/>
          <w:szCs w:val="34"/>
        </w:rPr>
        <w:t>!</w:t>
      </w:r>
    </w:p>
    <w:p w14:paraId="217C1907" w14:textId="76896944" w:rsidR="00CE7C5F" w:rsidRPr="00E36308" w:rsidRDefault="00E36308" w:rsidP="00E36308">
      <w:pPr>
        <w:pStyle w:val="BodyText"/>
        <w:spacing w:before="205" w:line="213" w:lineRule="auto"/>
        <w:ind w:left="5385" w:right="98"/>
        <w:jc w:val="both"/>
        <w:rPr>
          <w:sz w:val="34"/>
          <w:szCs w:val="34"/>
        </w:rPr>
      </w:pPr>
      <w:proofErr w:type="spellStart"/>
      <w:r w:rsidRPr="00E36308">
        <w:rPr>
          <w:color w:val="406E6F"/>
          <w:sz w:val="34"/>
          <w:szCs w:val="34"/>
        </w:rPr>
        <w:t>Просто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снимайте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касовата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бележка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за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пазаруване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храна</w:t>
      </w:r>
      <w:proofErr w:type="spellEnd"/>
      <w:r w:rsidRPr="00E36308">
        <w:rPr>
          <w:color w:val="406E6F"/>
          <w:sz w:val="34"/>
          <w:szCs w:val="34"/>
        </w:rPr>
        <w:t xml:space="preserve"> и </w:t>
      </w:r>
      <w:proofErr w:type="spellStart"/>
      <w:r w:rsidRPr="00E36308">
        <w:rPr>
          <w:color w:val="406E6F"/>
          <w:sz w:val="34"/>
          <w:szCs w:val="34"/>
        </w:rPr>
        <w:t>получете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резултата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от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въглеродния</w:t>
      </w:r>
      <w:proofErr w:type="spellEnd"/>
      <w:r w:rsidRPr="00E36308">
        <w:rPr>
          <w:color w:val="406E6F"/>
          <w:sz w:val="34"/>
          <w:szCs w:val="34"/>
        </w:rPr>
        <w:t xml:space="preserve"> й </w:t>
      </w:r>
      <w:proofErr w:type="spellStart"/>
      <w:r w:rsidRPr="00E36308">
        <w:rPr>
          <w:color w:val="406E6F"/>
          <w:sz w:val="34"/>
          <w:szCs w:val="34"/>
        </w:rPr>
        <w:t>отпечатък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след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което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получете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персонализирани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съвети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как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подобрите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резултата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си</w:t>
      </w:r>
      <w:proofErr w:type="spellEnd"/>
      <w:r w:rsidRPr="00E36308">
        <w:rPr>
          <w:color w:val="406E6F"/>
          <w:sz w:val="34"/>
          <w:szCs w:val="34"/>
        </w:rPr>
        <w:t xml:space="preserve">. И </w:t>
      </w:r>
      <w:proofErr w:type="spellStart"/>
      <w:r w:rsidRPr="00E36308">
        <w:rPr>
          <w:color w:val="406E6F"/>
          <w:sz w:val="34"/>
          <w:szCs w:val="34"/>
        </w:rPr>
        <w:t>накрая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срещу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няколко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допълнителни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цента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допринесете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за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засаждането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местни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гори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за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да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направите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това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което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купувате</w:t>
      </w:r>
      <w:proofErr w:type="spellEnd"/>
      <w:r w:rsidRPr="00E36308">
        <w:rPr>
          <w:color w:val="406E6F"/>
          <w:sz w:val="34"/>
          <w:szCs w:val="34"/>
        </w:rPr>
        <w:t xml:space="preserve"> и </w:t>
      </w:r>
      <w:proofErr w:type="spellStart"/>
      <w:r w:rsidRPr="00E36308">
        <w:rPr>
          <w:color w:val="406E6F"/>
          <w:sz w:val="34"/>
          <w:szCs w:val="34"/>
        </w:rPr>
        <w:t>ядете</w:t>
      </w:r>
      <w:proofErr w:type="spellEnd"/>
      <w:r w:rsidRPr="00E36308">
        <w:rPr>
          <w:color w:val="406E6F"/>
          <w:sz w:val="34"/>
          <w:szCs w:val="34"/>
        </w:rPr>
        <w:t xml:space="preserve">, </w:t>
      </w:r>
      <w:proofErr w:type="spellStart"/>
      <w:r w:rsidRPr="00E36308">
        <w:rPr>
          <w:color w:val="406E6F"/>
          <w:sz w:val="34"/>
          <w:szCs w:val="34"/>
        </w:rPr>
        <w:t>въглеродно</w:t>
      </w:r>
      <w:proofErr w:type="spellEnd"/>
      <w:r w:rsidRPr="00E36308">
        <w:rPr>
          <w:color w:val="406E6F"/>
          <w:sz w:val="34"/>
          <w:szCs w:val="34"/>
        </w:rPr>
        <w:t xml:space="preserve"> </w:t>
      </w:r>
      <w:proofErr w:type="spellStart"/>
      <w:r w:rsidRPr="00E36308">
        <w:rPr>
          <w:color w:val="406E6F"/>
          <w:sz w:val="34"/>
          <w:szCs w:val="34"/>
        </w:rPr>
        <w:t>неутрално</w:t>
      </w:r>
      <w:proofErr w:type="spellEnd"/>
      <w:r w:rsidRPr="00E36308">
        <w:rPr>
          <w:color w:val="406E6F"/>
          <w:sz w:val="34"/>
          <w:szCs w:val="34"/>
        </w:rPr>
        <w:t>.</w:t>
      </w:r>
    </w:p>
    <w:p w14:paraId="0E2B1C0C" w14:textId="77777777" w:rsidR="00CE7C5F" w:rsidRDefault="00CE7C5F">
      <w:pPr>
        <w:rPr>
          <w:sz w:val="17"/>
        </w:rPr>
        <w:sectPr w:rsidR="00CE7C5F">
          <w:type w:val="continuous"/>
          <w:pgSz w:w="19200" w:h="10800" w:orient="landscape"/>
          <w:pgMar w:top="0" w:right="420" w:bottom="280" w:left="2780" w:header="720" w:footer="720" w:gutter="0"/>
          <w:cols w:space="720"/>
        </w:sectPr>
      </w:pPr>
    </w:p>
    <w:p w14:paraId="26DFA2C5" w14:textId="0513EE61" w:rsidR="00CE7C5F" w:rsidRDefault="00C614DC">
      <w:pPr>
        <w:spacing w:before="27"/>
        <w:ind w:left="5385"/>
        <w:rPr>
          <w:sz w:val="36"/>
        </w:rPr>
      </w:pPr>
      <w:hyperlink r:id="rId6">
        <w:r>
          <w:rPr>
            <w:color w:val="0462C1"/>
            <w:spacing w:val="-2"/>
            <w:sz w:val="36"/>
            <w:u w:val="thick" w:color="0462C1"/>
          </w:rPr>
          <w:t>https://www.evocco.com/about</w:t>
        </w:r>
      </w:hyperlink>
    </w:p>
    <w:p w14:paraId="6C74320F" w14:textId="77777777" w:rsidR="00CE7C5F" w:rsidRDefault="00C614DC">
      <w:pPr>
        <w:pStyle w:val="BodyText"/>
        <w:rPr>
          <w:b w:val="0"/>
          <w:sz w:val="20"/>
        </w:rPr>
      </w:pPr>
      <w:r>
        <w:rPr>
          <w:b w:val="0"/>
        </w:rPr>
        <w:br w:type="column"/>
      </w:r>
    </w:p>
    <w:p w14:paraId="40B16921" w14:textId="77777777" w:rsidR="00CE7C5F" w:rsidRDefault="00CE7C5F">
      <w:pPr>
        <w:pStyle w:val="BodyText"/>
        <w:spacing w:before="6"/>
        <w:rPr>
          <w:b w:val="0"/>
          <w:sz w:val="27"/>
        </w:rPr>
      </w:pPr>
    </w:p>
    <w:p w14:paraId="711ADE3E" w14:textId="77777777" w:rsidR="00CE7C5F" w:rsidRDefault="00C614DC">
      <w:pPr>
        <w:ind w:left="1186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4AD9D32" wp14:editId="2374680C">
            <wp:simplePos x="0" y="0"/>
            <wp:positionH relativeFrom="page">
              <wp:posOffset>11408664</wp:posOffset>
            </wp:positionH>
            <wp:positionV relativeFrom="paragraph">
              <wp:posOffset>-68357</wp:posOffset>
            </wp:positionV>
            <wp:extent cx="204216" cy="2697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CE7C5F">
      <w:type w:val="continuous"/>
      <w:pgSz w:w="19200" w:h="10800" w:orient="landscape"/>
      <w:pgMar w:top="0" w:right="420" w:bottom="280" w:left="2780" w:header="720" w:footer="720" w:gutter="0"/>
      <w:cols w:num="2" w:space="720" w:equalWidth="0">
        <w:col w:w="10082" w:space="40"/>
        <w:col w:w="5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C5F"/>
    <w:rsid w:val="00C614DC"/>
    <w:rsid w:val="00CE7C5F"/>
    <w:rsid w:val="00E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6C5561"/>
  <w15:docId w15:val="{3B6C61A6-4B12-45FE-9493-FAA7106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link w:val="TitleChar"/>
    <w:uiPriority w:val="10"/>
    <w:qFormat/>
    <w:pPr>
      <w:spacing w:before="115"/>
      <w:ind w:right="656"/>
      <w:jc w:val="right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C614DC"/>
    <w:rPr>
      <w:rFonts w:ascii="Calibri" w:eastAsia="Calibri" w:hAnsi="Calibri" w:cs="Calibri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occo.com/abou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2022-01-04T09:52:00Z</dcterms:created>
  <dcterms:modified xsi:type="dcterms:W3CDTF">2022-01-04T10:31:00Z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