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FB3FE" w14:textId="5CB32202" w:rsidR="00271254" w:rsidRDefault="00D50B5C">
      <w:pPr>
        <w:pStyle w:val="BodyText"/>
        <w:rPr>
          <w:rFonts w:ascii="Times New Roman"/>
          <w:sz w:val="20"/>
        </w:rPr>
      </w:pPr>
      <w:r>
        <w:pict w14:anchorId="254AF6A7">
          <v:group id="_x0000_s1026" style="position:absolute;margin-left:602.15pt;margin-top:27.6pt;width:357.85pt;height:130.7pt;z-index:15729152;mso-position-horizontal-relative:page;mso-position-vertical-relative:page" coordorigin="12043,552" coordsize="7157,2614">
            <v:shape id="_x0000_s1029" style="position:absolute;left:15530;top:552;width:3670;height:2055" coordorigin="15530,552" coordsize="3670,2055" path="m17954,552r-2424,l15531,567r10,84l15554,734r17,82l15590,897r22,80l15636,1055r28,77l15694,1208r33,75l15762,1356r38,72l15841,1498r58,90l15898,1588r47,69l15990,1719r47,59l16086,1836r51,56l16190,1947r54,52l16300,2050r58,49l16418,2146r61,45l16542,2234r64,41l16672,2314r67,37l16807,2385r70,32l16948,2447r72,28l17094,2500r74,22l17244,2542r76,18l17398,2575r78,12l17555,2596r202,10l19200,2606r,-1657l19113,888r-66,-39l18979,811r-69,-35l18840,744r-72,-31l18696,686r-74,-26l18547,637r-77,-20l18393,599r-78,-15l18236,572r-80,-10l17954,552xe" fillcolor="#406e6f" stroked="f">
              <v:path arrowok="t"/>
            </v:shape>
            <v:shape id="_x0000_s1028" style="position:absolute;left:15307;top:1872;width:2890;height:1284" coordorigin="15307,1872" coordsize="2890,1284" path="m16813,1872r-180,l15307,1872r1,10l15318,1960r14,77l15351,2113r22,74l15399,2259r30,70l15463,2397r37,66l15536,2520r,l15612,2626r51,60l15717,2744r57,54l15834,2849r63,48l15962,2941r68,40l16101,3018r72,32l16248,3079r77,24l16403,3123r81,16l16566,3150r125,6l16871,3156r1326,l18196,3146r-10,-82l18170,2984r-20,-79l18126,2828r-28,-75l18065,2680r-36,-71l17989,2540r-5,-7l17973,2514r-44,-64l17881,2389r-50,-59l17777,2274r-57,-53l17661,2171r-63,-46l17533,2082r-67,-39l17397,2007r-72,-32l17251,1947r-76,-23l17098,1904r-79,-15l16938,1878r-125,-6xe" filled="f" strokecolor="#f5c05b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2043;top:741;width:4973;height:845">
              <v:imagedata r:id="rId4" o:title=""/>
            </v:shape>
            <w10:wrap anchorx="page" anchory="page"/>
          </v:group>
        </w:pict>
      </w:r>
      <w:r>
        <w:rPr>
          <w:rFonts w:ascii="Times New Roman"/>
          <w:noProof/>
          <w:sz w:val="20"/>
        </w:rPr>
        <w:drawing>
          <wp:inline distT="0" distB="0" distL="0" distR="0" wp14:anchorId="47E523C2" wp14:editId="3C99A111">
            <wp:extent cx="7511355" cy="2105120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1355" cy="210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0B5C">
        <w:t xml:space="preserve"> </w:t>
      </w:r>
      <w:r w:rsidRPr="00D50B5C">
        <w:rPr>
          <w:rFonts w:ascii="Times New Roman"/>
          <w:sz w:val="20"/>
        </w:rPr>
        <w:t>ПРОУЧВАНЕ</w:t>
      </w:r>
      <w:r w:rsidRPr="00D50B5C">
        <w:rPr>
          <w:rFonts w:ascii="Times New Roman"/>
          <w:sz w:val="20"/>
        </w:rPr>
        <w:t xml:space="preserve"> </w:t>
      </w:r>
      <w:r w:rsidRPr="00D50B5C">
        <w:rPr>
          <w:rFonts w:ascii="Times New Roman"/>
          <w:sz w:val="20"/>
        </w:rPr>
        <w:t>НА</w:t>
      </w:r>
      <w:r w:rsidRPr="00D50B5C">
        <w:rPr>
          <w:rFonts w:ascii="Times New Roman"/>
          <w:sz w:val="20"/>
        </w:rPr>
        <w:t xml:space="preserve"> </w:t>
      </w:r>
      <w:r w:rsidRPr="00D50B5C">
        <w:rPr>
          <w:rFonts w:ascii="Times New Roman"/>
          <w:sz w:val="20"/>
        </w:rPr>
        <w:t>СЛУЧАЙ</w:t>
      </w:r>
      <w:r w:rsidRPr="00D50B5C">
        <w:rPr>
          <w:rFonts w:ascii="Times New Roman"/>
          <w:sz w:val="20"/>
        </w:rPr>
        <w:t xml:space="preserve"> - </w:t>
      </w:r>
      <w:r w:rsidRPr="00D50B5C">
        <w:rPr>
          <w:rFonts w:ascii="Times New Roman"/>
          <w:sz w:val="20"/>
        </w:rPr>
        <w:t>ВДЪХНОВЕТЕ</w:t>
      </w:r>
      <w:r w:rsidRPr="00D50B5C">
        <w:rPr>
          <w:rFonts w:ascii="Times New Roman"/>
          <w:sz w:val="20"/>
        </w:rPr>
        <w:t xml:space="preserve"> </w:t>
      </w:r>
      <w:r w:rsidRPr="00D50B5C">
        <w:rPr>
          <w:rFonts w:ascii="Times New Roman"/>
          <w:sz w:val="20"/>
        </w:rPr>
        <w:t>СЕ</w:t>
      </w:r>
    </w:p>
    <w:p w14:paraId="7319027E" w14:textId="77777777" w:rsidR="00271254" w:rsidRDefault="00271254">
      <w:pPr>
        <w:pStyle w:val="BodyText"/>
        <w:spacing w:before="10"/>
        <w:rPr>
          <w:rFonts w:ascii="Times New Roman"/>
          <w:sz w:val="19"/>
        </w:rPr>
      </w:pPr>
    </w:p>
    <w:p w14:paraId="54E6F976" w14:textId="77777777" w:rsidR="00D50B5C" w:rsidRPr="00D50B5C" w:rsidRDefault="00D50B5C">
      <w:pPr>
        <w:spacing w:before="141"/>
        <w:ind w:left="1068"/>
        <w:rPr>
          <w:color w:val="5E5E5E"/>
          <w:sz w:val="40"/>
          <w:szCs w:val="40"/>
        </w:rPr>
      </w:pPr>
      <w:r w:rsidRPr="00D50B5C">
        <w:rPr>
          <w:color w:val="5E5E5E"/>
          <w:sz w:val="40"/>
          <w:szCs w:val="40"/>
        </w:rPr>
        <w:t>Това ирландско кафене е отличен пример за предприятие, което избягва опаковките на храните и се съобразява с околната среда. Собственичката Фиона дава пример в своето екологично и веганско кафене в Ко. Донегал. Тя практикува екологосъобразност и устойчивост във всеки аспект на бизнеса. От това да се снабдява с продукти на място, за да намали въглеродния си отпечатък, както и да знае, че продуктите са отгледани по етичен и екологичен начин, до това да управлява кафене с нулеви отпадъци. Като "просто" елиминира използването на чаши за еднократна употреба, тя прави бизнеса си по-зелен. Менюто ѝ е веганско, което насърчава по-ниско въглеродно хранене и по-здравословен начин на живот за жителите и посетителите на района.</w:t>
      </w:r>
    </w:p>
    <w:p w14:paraId="03DF3C6E" w14:textId="4397A6F0" w:rsidR="00271254" w:rsidRDefault="00D50B5C">
      <w:pPr>
        <w:spacing w:before="141"/>
        <w:ind w:left="1068"/>
        <w:rPr>
          <w:b/>
          <w:sz w:val="36"/>
        </w:rPr>
      </w:pPr>
      <w:r>
        <w:rPr>
          <w:b/>
          <w:color w:val="085155"/>
          <w:spacing w:val="-1"/>
          <w:sz w:val="36"/>
          <w:shd w:val="clear" w:color="auto" w:fill="F5C05B"/>
          <w:lang w:val="bg-BG"/>
        </w:rPr>
        <w:t>ПОСЕТЕТЕ</w:t>
      </w:r>
      <w:r>
        <w:rPr>
          <w:b/>
          <w:color w:val="085155"/>
          <w:spacing w:val="53"/>
          <w:sz w:val="36"/>
        </w:rPr>
        <w:t xml:space="preserve"> </w:t>
      </w:r>
      <w:hyperlink r:id="rId6">
        <w:r>
          <w:rPr>
            <w:b/>
            <w:color w:val="0462C1"/>
            <w:spacing w:val="-1"/>
            <w:sz w:val="36"/>
            <w:u w:val="thick" w:color="0462C1"/>
          </w:rPr>
          <w:t>https://www.foodinnovation.how/wp-content/uploads/2021/08/94-Simply-Green.pdf</w:t>
        </w:r>
      </w:hyperlink>
    </w:p>
    <w:p w14:paraId="261E07F4" w14:textId="77777777" w:rsidR="00271254" w:rsidRDefault="00271254">
      <w:pPr>
        <w:pStyle w:val="BodyText"/>
        <w:rPr>
          <w:b/>
          <w:sz w:val="20"/>
        </w:rPr>
      </w:pPr>
    </w:p>
    <w:p w14:paraId="6923D3C2" w14:textId="77777777" w:rsidR="00271254" w:rsidRDefault="00271254">
      <w:pPr>
        <w:pStyle w:val="BodyText"/>
        <w:spacing w:before="2"/>
        <w:rPr>
          <w:b/>
          <w:sz w:val="29"/>
        </w:rPr>
      </w:pPr>
    </w:p>
    <w:p w14:paraId="1E7FBB8E" w14:textId="77777777" w:rsidR="00271254" w:rsidRDefault="00D50B5C">
      <w:pPr>
        <w:spacing w:before="59"/>
        <w:ind w:left="1393"/>
        <w:rPr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CC4EFFA" wp14:editId="5A372BC0">
            <wp:simplePos x="0" y="0"/>
            <wp:positionH relativeFrom="page">
              <wp:posOffset>589787</wp:posOffset>
            </wp:positionH>
            <wp:positionV relativeFrom="paragraph">
              <wp:posOffset>-67164</wp:posOffset>
            </wp:positionV>
            <wp:extent cx="204215" cy="269747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269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6E6F"/>
          <w:sz w:val="20"/>
        </w:rPr>
        <w:t>INNOVATION</w:t>
      </w:r>
      <w:r>
        <w:rPr>
          <w:color w:val="406E6F"/>
          <w:spacing w:val="-2"/>
          <w:sz w:val="20"/>
        </w:rPr>
        <w:t xml:space="preserve"> </w:t>
      </w:r>
      <w:r>
        <w:rPr>
          <w:color w:val="406E6F"/>
          <w:sz w:val="20"/>
        </w:rPr>
        <w:t>FOR</w:t>
      </w:r>
      <w:r>
        <w:rPr>
          <w:color w:val="406E6F"/>
          <w:spacing w:val="-6"/>
          <w:sz w:val="20"/>
        </w:rPr>
        <w:t xml:space="preserve"> </w:t>
      </w:r>
      <w:r>
        <w:rPr>
          <w:color w:val="406E6F"/>
          <w:sz w:val="20"/>
        </w:rPr>
        <w:t>THE</w:t>
      </w:r>
      <w:r>
        <w:rPr>
          <w:color w:val="406E6F"/>
          <w:spacing w:val="-4"/>
          <w:sz w:val="20"/>
        </w:rPr>
        <w:t xml:space="preserve"> </w:t>
      </w:r>
      <w:r>
        <w:rPr>
          <w:color w:val="406E6F"/>
          <w:sz w:val="20"/>
        </w:rPr>
        <w:t>FOOD</w:t>
      </w:r>
      <w:r>
        <w:rPr>
          <w:color w:val="406E6F"/>
          <w:spacing w:val="-3"/>
          <w:sz w:val="20"/>
        </w:rPr>
        <w:t xml:space="preserve"> </w:t>
      </w:r>
      <w:r>
        <w:rPr>
          <w:color w:val="406E6F"/>
          <w:sz w:val="20"/>
        </w:rPr>
        <w:t>SERVICE</w:t>
      </w:r>
      <w:r>
        <w:rPr>
          <w:color w:val="406E6F"/>
          <w:spacing w:val="-5"/>
          <w:sz w:val="20"/>
        </w:rPr>
        <w:t xml:space="preserve"> </w:t>
      </w:r>
      <w:r>
        <w:rPr>
          <w:color w:val="406E6F"/>
          <w:sz w:val="20"/>
        </w:rPr>
        <w:t>SECTOR</w:t>
      </w:r>
    </w:p>
    <w:sectPr w:rsidR="00271254">
      <w:type w:val="continuous"/>
      <w:pgSz w:w="19200" w:h="10800" w:orient="landscape"/>
      <w:pgMar w:top="400" w:right="13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1254"/>
    <w:rsid w:val="00271254"/>
    <w:rsid w:val="00D5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E41DDA1"/>
  <w15:docId w15:val="{492C9CBA-D138-4F6F-8BD6-E87AEB4E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odinnovation.how/wp-content/uploads/2021/08/94-Simply-Green.pdf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Neill</dc:creator>
  <cp:lastModifiedBy>Basd Basd</cp:lastModifiedBy>
  <cp:revision>2</cp:revision>
  <dcterms:created xsi:type="dcterms:W3CDTF">2022-01-04T10:43:00Z</dcterms:created>
  <dcterms:modified xsi:type="dcterms:W3CDTF">2022-01-04T10:48:00Z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2022-01-04T00:00:00Z</vt:filetime>
  </property>
</Properties>
</file>