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A705" w14:textId="77777777" w:rsidR="00C64E32" w:rsidRDefault="00C64E32">
      <w:pPr>
        <w:pStyle w:val="BodyText"/>
        <w:rPr>
          <w:rFonts w:ascii="Times New Roman"/>
          <w:sz w:val="20"/>
        </w:rPr>
      </w:pPr>
    </w:p>
    <w:p w14:paraId="16A131DA" w14:textId="77777777" w:rsidR="00C64E32" w:rsidRDefault="00C64E32">
      <w:pPr>
        <w:pStyle w:val="BodyText"/>
        <w:rPr>
          <w:rFonts w:ascii="Times New Roman"/>
          <w:sz w:val="20"/>
        </w:rPr>
      </w:pPr>
    </w:p>
    <w:p w14:paraId="4102332A" w14:textId="77777777" w:rsidR="00C64E32" w:rsidRDefault="00C64E32">
      <w:pPr>
        <w:pStyle w:val="BodyText"/>
        <w:spacing w:before="9"/>
        <w:rPr>
          <w:rFonts w:ascii="Times New Roman"/>
          <w:sz w:val="20"/>
        </w:rPr>
      </w:pPr>
    </w:p>
    <w:p w14:paraId="0C71AA3A" w14:textId="23B79B57" w:rsidR="00C64E32" w:rsidRDefault="00E07DEF">
      <w:pPr>
        <w:pStyle w:val="Title"/>
      </w:pPr>
      <w:r>
        <w:pict w14:anchorId="57348DF8">
          <v:group id="_x0000_s1026" style="position:absolute;left:0;text-align:left;margin-left:764.85pt;margin-top:-21.35pt;width:195.15pt;height:130.7pt;z-index:-251658240;mso-position-horizontal-relative:page" coordorigin="15297,-427" coordsize="3903,2614">
            <v:shape id="_x0000_s1028" style="position:absolute;left:15530;top:-427;width:3670;height:2055" coordorigin="15530,-427" coordsize="3670,2055" path="m17954,-427r-2424,l15531,-412r10,84l15554,-245r17,82l15590,-82r22,80l15636,76r28,78l15694,229r33,75l15762,377r38,72l15841,519r58,90l15898,609r47,69l15990,740r47,59l16086,857r51,56l16190,968r54,53l16300,1071r58,49l16418,1167r61,46l16542,1256r64,40l16672,1335r67,37l16807,1406r70,32l16948,1468r72,28l17094,1521r74,22l17244,1563r76,18l17398,1596r78,12l17555,1617r202,10l19200,1627r,-1657l19113,-91r-66,-39l18979,-168r-69,-35l18840,-235r-72,-31l18696,-293r-74,-26l18547,-342r-77,-20l18393,-380r-78,-15l18236,-407r-80,-10l17954,-427xe" fillcolor="#406e6f" stroked="f">
              <v:path arrowok="t"/>
            </v:shape>
            <v:shape id="_x0000_s1027" style="position:absolute;left:15307;top:893;width:2890;height:1284" coordorigin="15307,893" coordsize="2890,1284" path="m16813,893r-180,l15307,893r1,10l15318,981r14,77l15351,1134r22,74l15399,1280r30,70l15463,1418r37,66l15536,1541r,l15612,1647r51,60l15717,1765r57,54l15834,1870r63,48l15962,1962r68,40l16101,2039r72,32l16248,2100r77,24l16403,2144r81,16l16566,2171r125,6l16871,2177r1326,l18196,2167r-10,-82l18170,2005r-20,-79l18126,1849r-28,-75l18065,1701r-36,-71l17989,1561r-5,-7l17973,1535r-44,-64l17881,1410r-50,-59l17777,1295r-57,-53l17661,1192r-63,-46l17533,1103r-67,-39l17397,1028r-72,-32l17251,968r-76,-23l17098,925r-79,-15l16938,899r-125,-6xe" filled="f" strokecolor="#f5c05b" strokeweight="1pt">
              <v:path arrowok="t"/>
            </v:shape>
            <w10:wrap anchorx="page"/>
          </v:group>
        </w:pict>
      </w:r>
      <w:r w:rsidR="006A1B4B">
        <w:rPr>
          <w:noProof/>
        </w:rPr>
        <w:drawing>
          <wp:anchor distT="0" distB="0" distL="0" distR="0" simplePos="0" relativeHeight="15730176" behindDoc="0" locked="0" layoutInCell="1" allowOverlap="1" wp14:anchorId="16374793" wp14:editId="61C19C21">
            <wp:simplePos x="0" y="0"/>
            <wp:positionH relativeFrom="page">
              <wp:posOffset>83819</wp:posOffset>
            </wp:positionH>
            <wp:positionV relativeFrom="paragraph">
              <wp:posOffset>-443153</wp:posOffset>
            </wp:positionV>
            <wp:extent cx="6451091" cy="20541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091" cy="205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60D" w:rsidRPr="00ED460D">
        <w:t>ВДЪХНОВЕТЕ СЕ ОТ КАЗУСА</w:t>
      </w:r>
    </w:p>
    <w:p w14:paraId="7F9C2FFC" w14:textId="77777777" w:rsidR="00C64E32" w:rsidRDefault="00C64E32">
      <w:pPr>
        <w:pStyle w:val="BodyText"/>
        <w:rPr>
          <w:b/>
          <w:sz w:val="20"/>
        </w:rPr>
      </w:pPr>
    </w:p>
    <w:p w14:paraId="25E9CA3D" w14:textId="77777777" w:rsidR="00C64E32" w:rsidRDefault="00C64E32">
      <w:pPr>
        <w:pStyle w:val="BodyText"/>
        <w:rPr>
          <w:b/>
          <w:sz w:val="20"/>
        </w:rPr>
      </w:pPr>
    </w:p>
    <w:p w14:paraId="15004B06" w14:textId="77777777" w:rsidR="00C64E32" w:rsidRDefault="00C64E32">
      <w:pPr>
        <w:pStyle w:val="BodyText"/>
        <w:rPr>
          <w:b/>
          <w:sz w:val="20"/>
        </w:rPr>
      </w:pPr>
    </w:p>
    <w:p w14:paraId="474AD5E2" w14:textId="77777777" w:rsidR="00C64E32" w:rsidRDefault="00C64E32">
      <w:pPr>
        <w:pStyle w:val="BodyText"/>
        <w:rPr>
          <w:b/>
          <w:sz w:val="20"/>
        </w:rPr>
      </w:pPr>
    </w:p>
    <w:p w14:paraId="1CFC1B7E" w14:textId="77777777" w:rsidR="00C64E32" w:rsidRDefault="00C64E32">
      <w:pPr>
        <w:pStyle w:val="BodyText"/>
        <w:rPr>
          <w:b/>
          <w:sz w:val="20"/>
        </w:rPr>
      </w:pPr>
    </w:p>
    <w:p w14:paraId="0EB762D4" w14:textId="77777777" w:rsidR="00C64E32" w:rsidRDefault="00C64E32">
      <w:pPr>
        <w:pStyle w:val="BodyText"/>
        <w:rPr>
          <w:b/>
          <w:sz w:val="20"/>
        </w:rPr>
      </w:pPr>
    </w:p>
    <w:p w14:paraId="2C571F61" w14:textId="77777777" w:rsidR="00C64E32" w:rsidRDefault="00C64E32">
      <w:pPr>
        <w:pStyle w:val="BodyText"/>
        <w:rPr>
          <w:b/>
          <w:sz w:val="20"/>
        </w:rPr>
      </w:pPr>
    </w:p>
    <w:p w14:paraId="255BA734" w14:textId="77777777" w:rsidR="00C64E32" w:rsidRDefault="00C64E32">
      <w:pPr>
        <w:pStyle w:val="BodyText"/>
        <w:rPr>
          <w:b/>
          <w:sz w:val="20"/>
        </w:rPr>
      </w:pPr>
    </w:p>
    <w:p w14:paraId="482A3CFF" w14:textId="77777777" w:rsidR="00C64E32" w:rsidRDefault="00C64E32">
      <w:pPr>
        <w:pStyle w:val="BodyText"/>
        <w:spacing w:before="4"/>
        <w:rPr>
          <w:b/>
          <w:sz w:val="19"/>
        </w:rPr>
      </w:pPr>
    </w:p>
    <w:p w14:paraId="33CED329" w14:textId="77777777" w:rsidR="00ED460D" w:rsidRPr="00ED460D" w:rsidRDefault="00ED460D" w:rsidP="00ED460D">
      <w:pPr>
        <w:pStyle w:val="BodyText"/>
        <w:spacing w:before="189" w:line="213" w:lineRule="auto"/>
        <w:ind w:left="443" w:right="6054"/>
        <w:jc w:val="both"/>
        <w:rPr>
          <w:noProof/>
          <w:sz w:val="32"/>
          <w:szCs w:val="32"/>
        </w:rPr>
      </w:pPr>
      <w:r w:rsidRPr="00ED460D">
        <w:rPr>
          <w:noProof/>
          <w:sz w:val="32"/>
          <w:szCs w:val="32"/>
        </w:rPr>
        <w:t>Пример за бизнес в областта на хранително-вкусовата промишленост, който се фокусира върху здравето и имунитета, е My Goodness - един от нашите проектни казуси. Същността на този бизнес е здравето и устойчивостта по екологичен и етичен начин. Техният слоган е "храна, която ви кара да се чувствате добре".</w:t>
      </w:r>
    </w:p>
    <w:p w14:paraId="2087ABA8" w14:textId="77777777" w:rsidR="00ED460D" w:rsidRPr="00ED460D" w:rsidRDefault="00ED460D" w:rsidP="00ED460D">
      <w:pPr>
        <w:pStyle w:val="BodyText"/>
        <w:spacing w:before="189" w:line="213" w:lineRule="auto"/>
        <w:ind w:left="443" w:right="6054"/>
        <w:jc w:val="both"/>
        <w:rPr>
          <w:noProof/>
          <w:sz w:val="32"/>
          <w:szCs w:val="32"/>
        </w:rPr>
      </w:pPr>
      <w:r w:rsidRPr="00ED460D">
        <w:rPr>
          <w:noProof/>
          <w:sz w:val="32"/>
          <w:szCs w:val="32"/>
        </w:rPr>
        <w:t>My Goodness се гордее с това, че превръща най-малко любимите ресурси на Ирландия (дъжд и зеле) във вкусни ферментирали продукти. Те създават храни, които са полезни за червата, за мозъка (и за околната среда) и по този начин са в унисон с настоящите тенденции за доставяне на функционални и подпомагащи имунната система храни.</w:t>
      </w:r>
    </w:p>
    <w:p w14:paraId="0FE58F90" w14:textId="4C0BB05F" w:rsidR="00C64E32" w:rsidRDefault="00E07DEF">
      <w:pPr>
        <w:spacing w:before="136"/>
        <w:ind w:left="443"/>
        <w:jc w:val="both"/>
        <w:rPr>
          <w:sz w:val="32"/>
        </w:rPr>
      </w:pPr>
      <w:r>
        <w:rPr>
          <w:b/>
          <w:color w:val="085155"/>
          <w:sz w:val="48"/>
          <w:shd w:val="clear" w:color="auto" w:fill="F5C05B"/>
          <w:lang w:val="bg-BG"/>
        </w:rPr>
        <w:t>ПОСЕТЕТЕ</w:t>
      </w:r>
      <w:r w:rsidR="006A1B4B">
        <w:rPr>
          <w:b/>
          <w:color w:val="085155"/>
          <w:spacing w:val="79"/>
          <w:sz w:val="48"/>
        </w:rPr>
        <w:t xml:space="preserve"> </w:t>
      </w:r>
      <w:hyperlink r:id="rId5">
        <w:proofErr w:type="spellStart"/>
        <w:r w:rsidR="006A1B4B">
          <w:rPr>
            <w:color w:val="0462C1"/>
            <w:sz w:val="32"/>
            <w:u w:val="thick" w:color="0462C1"/>
          </w:rPr>
          <w:t>MyGoodness</w:t>
        </w:r>
        <w:proofErr w:type="spellEnd"/>
        <w:r w:rsidR="006A1B4B">
          <w:rPr>
            <w:color w:val="0462C1"/>
            <w:spacing w:val="-3"/>
            <w:sz w:val="32"/>
            <w:u w:val="thick" w:color="0462C1"/>
          </w:rPr>
          <w:t xml:space="preserve"> </w:t>
        </w:r>
        <w:r w:rsidR="006A1B4B">
          <w:rPr>
            <w:color w:val="0462C1"/>
            <w:sz w:val="32"/>
            <w:u w:val="thick" w:color="0462C1"/>
          </w:rPr>
          <w:t>(mygoodnessfood.com)</w:t>
        </w:r>
      </w:hyperlink>
    </w:p>
    <w:p w14:paraId="74C1511D" w14:textId="4921FD0B" w:rsidR="00C64E32" w:rsidRDefault="00E07DEF">
      <w:pPr>
        <w:spacing w:before="133"/>
        <w:ind w:left="443"/>
        <w:jc w:val="both"/>
        <w:rPr>
          <w:sz w:val="32"/>
        </w:rPr>
      </w:pPr>
      <w:r>
        <w:rPr>
          <w:b/>
          <w:color w:val="085155"/>
          <w:sz w:val="48"/>
          <w:shd w:val="clear" w:color="auto" w:fill="F5C05B"/>
          <w:lang w:val="bg-BG"/>
        </w:rPr>
        <w:t>ПРОЧЕТЕТЕ ЦЯЛАТА ИСТОРИЯ</w:t>
      </w:r>
      <w:r w:rsidR="006A1B4B">
        <w:rPr>
          <w:b/>
          <w:color w:val="085155"/>
          <w:spacing w:val="-14"/>
          <w:sz w:val="48"/>
        </w:rPr>
        <w:t xml:space="preserve"> </w:t>
      </w:r>
      <w:hyperlink r:id="rId6">
        <w:r w:rsidR="006A1B4B">
          <w:rPr>
            <w:color w:val="0462C1"/>
            <w:sz w:val="32"/>
            <w:u w:val="thick" w:color="0462C1"/>
          </w:rPr>
          <w:t>41-My-Goodness.pdf</w:t>
        </w:r>
        <w:r w:rsidR="006A1B4B">
          <w:rPr>
            <w:color w:val="0462C1"/>
            <w:spacing w:val="-4"/>
            <w:sz w:val="32"/>
            <w:u w:val="thick" w:color="0462C1"/>
          </w:rPr>
          <w:t xml:space="preserve"> </w:t>
        </w:r>
        <w:r w:rsidR="006A1B4B">
          <w:rPr>
            <w:color w:val="0462C1"/>
            <w:sz w:val="32"/>
            <w:u w:val="thick" w:color="0462C1"/>
          </w:rPr>
          <w:t>(</w:t>
        </w:r>
        <w:proofErr w:type="spellStart"/>
        <w:r w:rsidR="006A1B4B">
          <w:rPr>
            <w:color w:val="0462C1"/>
            <w:sz w:val="32"/>
            <w:u w:val="thick" w:color="0462C1"/>
          </w:rPr>
          <w:t>foodinnovation.how</w:t>
        </w:r>
        <w:proofErr w:type="spellEnd"/>
        <w:r w:rsidR="006A1B4B">
          <w:rPr>
            <w:color w:val="0462C1"/>
            <w:sz w:val="32"/>
            <w:u w:val="thick" w:color="0462C1"/>
          </w:rPr>
          <w:t>)</w:t>
        </w:r>
      </w:hyperlink>
    </w:p>
    <w:p w14:paraId="3751C284" w14:textId="77777777" w:rsidR="00C64E32" w:rsidRDefault="00C64E32">
      <w:pPr>
        <w:pStyle w:val="BodyText"/>
        <w:spacing w:before="3"/>
      </w:pPr>
    </w:p>
    <w:p w14:paraId="56A01AE4" w14:textId="77777777" w:rsidR="00C64E32" w:rsidRDefault="006A1B4B">
      <w:pPr>
        <w:ind w:left="1373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788AD38" wp14:editId="4169FEFB">
            <wp:simplePos x="0" y="0"/>
            <wp:positionH relativeFrom="page">
              <wp:posOffset>589787</wp:posOffset>
            </wp:positionH>
            <wp:positionV relativeFrom="paragraph">
              <wp:posOffset>-104629</wp:posOffset>
            </wp:positionV>
            <wp:extent cx="204215" cy="26974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sectPr w:rsidR="00C64E32">
      <w:type w:val="continuous"/>
      <w:pgSz w:w="19200" w:h="10800" w:orient="landscape"/>
      <w:pgMar w:top="280" w:right="1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E32"/>
    <w:rsid w:val="006A1B4B"/>
    <w:rsid w:val="00C64E32"/>
    <w:rsid w:val="00E07DEF"/>
    <w:rsid w:val="00E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77D918"/>
  <w15:docId w15:val="{3E400967-DBDB-4322-A026-B8B5426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line="670" w:lineRule="exact"/>
      <w:ind w:left="1266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dinnovation.how/wp-content/uploads/2021/08/41-My-Goodness.pdf" TargetMode="External"/><Relationship Id="rId5" Type="http://schemas.openxmlformats.org/officeDocument/2006/relationships/hyperlink" Target="https://www.mygoodnessfood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 Basd</cp:lastModifiedBy>
  <cp:revision>3</cp:revision>
  <dcterms:created xsi:type="dcterms:W3CDTF">2021-12-20T13:14:00Z</dcterms:created>
  <dcterms:modified xsi:type="dcterms:W3CDTF">2021-12-23T13:41:00Z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2021-12-20T00:00:00Z</vt:filetime>
  </property>
</Properties>
</file>